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0385" cy="73977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МЕСТНАЯ АДМИНИСТРАЦИЯ</w:t>
      </w:r>
    </w:p>
    <w:p w:rsidR="008A3A82" w:rsidRPr="008A3A82" w:rsidRDefault="008A3A82" w:rsidP="008A3A82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8A3A82" w:rsidRPr="008A3A82" w:rsidRDefault="008A3A82" w:rsidP="008A3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3A82" w:rsidRPr="008A3A82" w:rsidRDefault="008A3A82" w:rsidP="00600C9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261C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C00768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C00768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 w:rsidR="002A3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C4117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07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C00768">
        <w:rPr>
          <w:rFonts w:ascii="Times New Roman" w:eastAsia="Times New Roman" w:hAnsi="Times New Roman" w:cs="Times New Roman"/>
          <w:color w:val="000000"/>
          <w:sz w:val="28"/>
          <w:szCs w:val="28"/>
        </w:rPr>
        <w:t>169</w:t>
      </w:r>
      <w:r w:rsidRPr="008A3A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3A82" w:rsidRPr="008A3A82" w:rsidRDefault="008A3A82" w:rsidP="008A3A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8A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ведомственной целевой программы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A42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возникновении чрезвычайной ситуации» на 20</w:t>
      </w:r>
      <w:r w:rsidR="00C411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 кодексом  РФ, 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 w:rsidRPr="008A3A82">
        <w:rPr>
          <w:rFonts w:ascii="Times New Roman" w:eastAsia="Calibri" w:hAnsi="Times New Roman" w:cs="Times New Roman"/>
          <w:sz w:val="28"/>
          <w:szCs w:val="28"/>
        </w:rPr>
        <w:tab/>
      </w:r>
    </w:p>
    <w:p w:rsidR="008A3A82" w:rsidRPr="008A3A82" w:rsidRDefault="008A3A82" w:rsidP="008A3A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3A82" w:rsidRPr="008A3A82" w:rsidRDefault="008A3A82" w:rsidP="008A3A82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8A3A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Pr="008A3A8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1.Утвердить ведомственную целевую программу 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A4250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возникновении чрезвычайной ситуации» на 20</w:t>
      </w:r>
      <w:r w:rsidR="00C4117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  к настоящему Постановлению.     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2. Настоящее Постановление  вступает в силу </w:t>
      </w:r>
      <w:proofErr w:type="gramStart"/>
      <w:r w:rsidRPr="008A3A82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официального опубликования.  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0144E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0144E3">
        <w:rPr>
          <w:rFonts w:ascii="Times New Roman" w:eastAsia="Times New Roman" w:hAnsi="Times New Roman" w:cs="Times New Roman"/>
          <w:sz w:val="28"/>
          <w:szCs w:val="28"/>
        </w:rPr>
        <w:t xml:space="preserve"> исполнением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8A3A82" w:rsidRPr="008A3A82" w:rsidRDefault="008A3A82" w:rsidP="008A3A82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C98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600C9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8A3A82" w:rsidRPr="008A3A82" w:rsidRDefault="008A3A82" w:rsidP="008A3A82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8A3A82" w:rsidRPr="008A3A82" w:rsidRDefault="008A3A82" w:rsidP="008A3A82">
      <w:pPr>
        <w:ind w:hanging="142"/>
        <w:rPr>
          <w:rFonts w:ascii="Times New Roman" w:eastAsia="Times New Roman" w:hAnsi="Times New Roman" w:cs="Times New Roman"/>
          <w:sz w:val="28"/>
          <w:szCs w:val="28"/>
        </w:rPr>
      </w:pP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3A82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5846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8A3A82" w:rsidRPr="00E77A6E" w:rsidRDefault="008A3A82" w:rsidP="008A3A82"/>
    <w:tbl>
      <w:tblPr>
        <w:tblpPr w:leftFromText="180" w:rightFromText="180" w:vertAnchor="text" w:horzAnchor="margin" w:tblpY="-6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03AA" w:rsidRPr="007403AA" w:rsidTr="00EA00F7">
        <w:tc>
          <w:tcPr>
            <w:tcW w:w="4785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Приложение 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местной администрации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г. Петергоф</w:t>
            </w:r>
          </w:p>
          <w:p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7403AA" w:rsidRPr="007403AA" w:rsidRDefault="00F93D69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C00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02C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C00768">
              <w:rPr>
                <w:rFonts w:ascii="Times New Roman" w:eastAsia="Times New Roman" w:hAnsi="Times New Roman" w:cs="Times New Roman"/>
                <w:sz w:val="24"/>
                <w:szCs w:val="24"/>
              </w:rPr>
              <w:t>18.12.</w:t>
            </w:r>
            <w:r w:rsidR="00C411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№ </w:t>
            </w:r>
            <w:r w:rsidR="00C00768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Утверждаю 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17E" w:rsidRDefault="00600C98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403AA"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местной администрации 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МО г. Петергоф</w:t>
            </w:r>
          </w:p>
          <w:p w:rsidR="007403AA" w:rsidRPr="007403AA" w:rsidRDefault="007403AA" w:rsidP="00EA00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_______________</w:t>
            </w:r>
            <w:r w:rsidR="00C4117E">
              <w:rPr>
                <w:rFonts w:ascii="Times New Roman" w:eastAsia="Times New Roman" w:hAnsi="Times New Roman" w:cs="Times New Roman"/>
                <w:sz w:val="24"/>
                <w:szCs w:val="24"/>
              </w:rPr>
              <w:t>Т.С. Егорова</w:t>
            </w:r>
          </w:p>
          <w:p w:rsidR="007403AA" w:rsidRPr="007403AA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7403AA" w:rsidRPr="007403AA" w:rsidRDefault="007403AA" w:rsidP="00A4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310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6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42504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="0031052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2A39EE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7403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 </w:t>
            </w:r>
          </w:p>
        </w:tc>
      </w:tr>
    </w:tbl>
    <w:p w:rsidR="007403AA" w:rsidRPr="00E77A6E" w:rsidRDefault="007403AA" w:rsidP="007403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94566E" w:rsidRDefault="007403AA" w:rsidP="007403A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Ведомственная целевая программа                                                                                        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 w:rsidR="008E673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ситуации»</w:t>
      </w:r>
    </w:p>
    <w:p w:rsidR="007403AA" w:rsidRPr="00E77A6E" w:rsidRDefault="007403AA" w:rsidP="007403A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</w:t>
      </w:r>
      <w:r w:rsidR="00C41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E77A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                                                         </w:t>
      </w:r>
      <w:r w:rsidRPr="00E77A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7862F9" w:rsidRDefault="007403AA" w:rsidP="007862F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8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Наименование вопроса местного значения:</w:t>
      </w:r>
    </w:p>
    <w:p w:rsidR="007862F9" w:rsidRDefault="007862F9" w:rsidP="00786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чрезвычайной ситуации»</w:t>
      </w:r>
    </w:p>
    <w:p w:rsidR="007403AA" w:rsidRPr="00E77A6E" w:rsidRDefault="007862F9" w:rsidP="00C652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Цели и задачи программы:                                                                                                            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по предупреждению возникновения и развития чрезвычайных ситуаций;                        - повышение готовности и способности населения  к действиям в чрезвычайных ситуациях;                                                                                                                                                  - взаимодействие с </w:t>
      </w:r>
      <w:r w:rsidR="00310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исполнительными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государственной  власти Санкт-Петербурга  территориальными органами М</w:t>
      </w:r>
      <w:proofErr w:type="gramStart"/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ЧС в сф</w:t>
      </w:r>
      <w:proofErr w:type="gramEnd"/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 информированности населения  об угрозе возникновения или о возникновении чрезвычайной ситуации.                                                     </w:t>
      </w:r>
    </w:p>
    <w:p w:rsidR="00C6527D" w:rsidRDefault="007862F9" w:rsidP="00C652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7403AA"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Заказчик программы (ответственный исполнитель):                                                                                         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город Петергоф (административно-хозяйственный отдел)</w:t>
      </w:r>
    </w:p>
    <w:p w:rsidR="007403AA" w:rsidRPr="00E77A6E" w:rsidRDefault="007403AA" w:rsidP="00C6527D">
      <w:pPr>
        <w:spacing w:after="0"/>
        <w:rPr>
          <w:rFonts w:ascii="Times New Roman" w:hAnsi="Times New Roman"/>
          <w:sz w:val="24"/>
          <w:szCs w:val="24"/>
        </w:rPr>
      </w:pP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Ожидаемые конечные результаты реализации </w:t>
      </w:r>
      <w:r w:rsidR="00310522">
        <w:rPr>
          <w:rFonts w:ascii="Times New Roman" w:eastAsia="Calibri" w:hAnsi="Times New Roman" w:cs="Times New Roman"/>
          <w:i/>
          <w:sz w:val="24"/>
          <w:szCs w:val="24"/>
        </w:rPr>
        <w:t xml:space="preserve">ведомственной </w:t>
      </w:r>
      <w:r w:rsidRPr="00E77A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целевой программы:</w:t>
      </w:r>
      <w:r w:rsidRPr="00E77A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</w:p>
    <w:p w:rsidR="007403AA" w:rsidRPr="00E77A6E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 w:rsidRPr="00E77A6E">
        <w:rPr>
          <w:rFonts w:ascii="Times New Roman" w:hAnsi="Times New Roman"/>
          <w:sz w:val="24"/>
          <w:szCs w:val="24"/>
        </w:rPr>
        <w:t xml:space="preserve">-  обеспечение функционирования  объектовой системы оповещения (ОСО) </w:t>
      </w:r>
      <w:r w:rsidRPr="00E77A6E">
        <w:rPr>
          <w:rFonts w:ascii="Times New Roman" w:hAnsi="Times New Roman"/>
        </w:rPr>
        <w:t xml:space="preserve"> </w:t>
      </w:r>
      <w:r w:rsidRPr="00E77A6E">
        <w:rPr>
          <w:rFonts w:ascii="Times New Roman" w:hAnsi="Times New Roman"/>
          <w:sz w:val="24"/>
          <w:szCs w:val="24"/>
        </w:rPr>
        <w:t>– 12 услуг</w:t>
      </w:r>
      <w:r w:rsidR="00114ED4">
        <w:rPr>
          <w:rFonts w:ascii="Times New Roman" w:hAnsi="Times New Roman"/>
          <w:sz w:val="24"/>
          <w:szCs w:val="24"/>
        </w:rPr>
        <w:t xml:space="preserve"> </w:t>
      </w:r>
      <w:r w:rsidR="00F93D69">
        <w:rPr>
          <w:rFonts w:ascii="Times New Roman" w:hAnsi="Times New Roman"/>
          <w:sz w:val="24"/>
          <w:szCs w:val="24"/>
        </w:rPr>
        <w:t xml:space="preserve">- ежемесячные проверки </w:t>
      </w:r>
      <w:proofErr w:type="gramStart"/>
      <w:r w:rsidR="00F93D69">
        <w:rPr>
          <w:rFonts w:ascii="Times New Roman" w:hAnsi="Times New Roman"/>
          <w:sz w:val="24"/>
          <w:szCs w:val="24"/>
        </w:rPr>
        <w:t>готовности оборудования системы оповещения объекта</w:t>
      </w:r>
      <w:proofErr w:type="gramEnd"/>
      <w:r w:rsidRPr="00E77A6E">
        <w:rPr>
          <w:rFonts w:ascii="Times New Roman" w:hAnsi="Times New Roman"/>
          <w:sz w:val="24"/>
          <w:szCs w:val="24"/>
        </w:rPr>
        <w:t xml:space="preserve">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E77A6E">
        <w:rPr>
          <w:rFonts w:ascii="Times New Roman" w:hAnsi="Times New Roman"/>
          <w:sz w:val="24"/>
          <w:szCs w:val="24"/>
        </w:rPr>
        <w:t xml:space="preserve">           </w:t>
      </w:r>
      <w:r w:rsidRPr="00E77A6E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7403AA" w:rsidRDefault="007403AA" w:rsidP="007403AA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A6E">
        <w:rPr>
          <w:rFonts w:ascii="Times New Roman" w:hAnsi="Times New Roman"/>
          <w:b/>
          <w:sz w:val="24"/>
          <w:szCs w:val="24"/>
        </w:rPr>
        <w:t>-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обеспечение технических условий информирования населения об угрозе или возникновении ЧС - 12 услуг</w:t>
      </w:r>
    </w:p>
    <w:p w:rsidR="00C6527D" w:rsidRPr="00C6527D" w:rsidRDefault="00C6527D" w:rsidP="007403AA">
      <w:pPr>
        <w:tabs>
          <w:tab w:val="left" w:pos="0"/>
        </w:tabs>
        <w:spacing w:after="0" w:line="240" w:lineRule="auto"/>
        <w:ind w:right="1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населения об угрозе или возникновении ЧС посредством </w:t>
      </w:r>
      <w:r w:rsidRPr="008B1A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r w:rsidRPr="008B1A25">
        <w:rPr>
          <w:rFonts w:ascii="Times New Roman" w:hAnsi="Times New Roman" w:cs="Times New Roman"/>
          <w:sz w:val="24"/>
          <w:szCs w:val="24"/>
        </w:rPr>
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6" w:history="1">
        <w:r w:rsidRPr="008B1A25">
          <w:rPr>
            <w:rStyle w:val="a8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Pr="008B1A25">
        <w:rPr>
          <w:rStyle w:val="a8"/>
          <w:rFonts w:ascii="Times New Roman" w:hAnsi="Times New Roman" w:cs="Times New Roman"/>
          <w:sz w:val="24"/>
          <w:szCs w:val="24"/>
        </w:rPr>
        <w:t xml:space="preserve">, в группе </w:t>
      </w:r>
      <w:hyperlink r:id="rId7" w:history="1"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Pr="008C3D22">
          <w:rPr>
            <w:rStyle w:val="a8"/>
            <w:rFonts w:ascii="Times New Roman" w:hAnsi="Times New Roman" w:cs="Times New Roman"/>
            <w:sz w:val="24"/>
            <w:szCs w:val="24"/>
          </w:rPr>
          <w:t>124512539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- не менее 12 публикаций</w:t>
      </w:r>
    </w:p>
    <w:p w:rsidR="009B3E01" w:rsidRDefault="007862F9" w:rsidP="00C6527D">
      <w:pPr>
        <w:tabs>
          <w:tab w:val="left" w:pos="0"/>
        </w:tabs>
        <w:spacing w:after="0" w:line="240" w:lineRule="auto"/>
        <w:ind w:right="1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5</w:t>
      </w:r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. Сроки реализации </w:t>
      </w:r>
      <w:r w:rsidR="00310522">
        <w:rPr>
          <w:rFonts w:ascii="Times New Roman" w:eastAsia="Calibri" w:hAnsi="Times New Roman" w:cs="Times New Roman"/>
          <w:i/>
          <w:sz w:val="24"/>
          <w:szCs w:val="24"/>
        </w:rPr>
        <w:t xml:space="preserve">ведомственной </w:t>
      </w:r>
      <w:r w:rsidR="007403AA" w:rsidRPr="00E77A6E">
        <w:rPr>
          <w:rFonts w:ascii="Times New Roman" w:eastAsia="Calibri" w:hAnsi="Times New Roman" w:cs="Times New Roman"/>
          <w:i/>
          <w:sz w:val="24"/>
          <w:szCs w:val="24"/>
        </w:rPr>
        <w:t xml:space="preserve">целевой программы:                                                                                  </w:t>
      </w:r>
      <w:r w:rsidR="007403AA" w:rsidRPr="00E77A6E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7403AA"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403AA" w:rsidRPr="00E77A6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7403AA" w:rsidRPr="00E77A6E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7403AA" w:rsidRPr="00E77A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proofErr w:type="gramEnd"/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4117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403AA" w:rsidRPr="00E7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</w:t>
      </w:r>
    </w:p>
    <w:p w:rsidR="009B3E01" w:rsidRPr="00E77A6E" w:rsidRDefault="009B3E01" w:rsidP="007403AA">
      <w:pPr>
        <w:rPr>
          <w:rFonts w:ascii="Times New Roman" w:hAnsi="Times New Roman" w:cs="Times New Roman"/>
          <w:i/>
          <w:sz w:val="24"/>
          <w:szCs w:val="24"/>
        </w:rPr>
      </w:pPr>
    </w:p>
    <w:p w:rsidR="00576FDB" w:rsidRDefault="00576FDB" w:rsidP="007403AA">
      <w:pPr>
        <w:rPr>
          <w:rFonts w:ascii="Times New Roman" w:hAnsi="Times New Roman" w:cs="Times New Roman"/>
          <w:i/>
          <w:sz w:val="24"/>
          <w:szCs w:val="24"/>
        </w:rPr>
      </w:pPr>
    </w:p>
    <w:p w:rsidR="007403AA" w:rsidRPr="00E77A6E" w:rsidRDefault="007403AA" w:rsidP="0024609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7A6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5. Перечень мероприятий </w:t>
      </w:r>
      <w:r w:rsidR="00996852">
        <w:rPr>
          <w:rFonts w:ascii="Times New Roman" w:hAnsi="Times New Roman" w:cs="Times New Roman"/>
          <w:i/>
          <w:sz w:val="24"/>
          <w:szCs w:val="24"/>
        </w:rPr>
        <w:t xml:space="preserve">ведомственной </w:t>
      </w:r>
      <w:r w:rsidRPr="00E77A6E">
        <w:rPr>
          <w:rFonts w:ascii="Times New Roman" w:hAnsi="Times New Roman" w:cs="Times New Roman"/>
          <w:i/>
          <w:sz w:val="24"/>
          <w:szCs w:val="24"/>
        </w:rPr>
        <w:t>целевой программы, ожидаемые конечные результаты реализации и необходимый объем финансирования</w:t>
      </w:r>
    </w:p>
    <w:tbl>
      <w:tblPr>
        <w:tblpPr w:leftFromText="180" w:rightFromText="180" w:vertAnchor="page" w:horzAnchor="margin" w:tblpXSpec="center" w:tblpY="193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454"/>
        <w:gridCol w:w="1190"/>
        <w:gridCol w:w="672"/>
        <w:gridCol w:w="1413"/>
        <w:gridCol w:w="1288"/>
        <w:gridCol w:w="1578"/>
      </w:tblGrid>
      <w:tr w:rsidR="007403AA" w:rsidRPr="00E77A6E" w:rsidTr="00EA00F7">
        <w:tc>
          <w:tcPr>
            <w:tcW w:w="578" w:type="dxa"/>
            <w:vMerge w:val="restart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4" w:type="dxa"/>
            <w:vMerge w:val="restart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62" w:type="dxa"/>
            <w:gridSpan w:val="2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</w:t>
            </w:r>
          </w:p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сполне-ния</w:t>
            </w:r>
            <w:proofErr w:type="spellEnd"/>
            <w:proofErr w:type="gramEnd"/>
          </w:p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  <w:tc>
          <w:tcPr>
            <w:tcW w:w="1288" w:type="dxa"/>
            <w:tcBorders>
              <w:bottom w:val="nil"/>
            </w:tcBorders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</w:p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инанси-рования</w:t>
            </w:r>
            <w:proofErr w:type="spellEnd"/>
            <w:proofErr w:type="gramEnd"/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78" w:type="dxa"/>
            <w:tcBorders>
              <w:bottom w:val="nil"/>
            </w:tcBorders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403AA" w:rsidRPr="00E77A6E" w:rsidTr="00EA00F7">
        <w:tc>
          <w:tcPr>
            <w:tcW w:w="578" w:type="dxa"/>
            <w:vMerge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vMerge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измер</w:t>
            </w:r>
            <w:proofErr w:type="gram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proofErr w:type="spell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413" w:type="dxa"/>
            <w:vMerge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</w:tcBorders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78" w:type="dxa"/>
            <w:tcBorders>
              <w:top w:val="nil"/>
            </w:tcBorders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3AA" w:rsidRPr="00E77A6E" w:rsidTr="00EA00F7">
        <w:tc>
          <w:tcPr>
            <w:tcW w:w="578" w:type="dxa"/>
            <w:shd w:val="clear" w:color="auto" w:fill="auto"/>
          </w:tcPr>
          <w:p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83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функционирования  объектовой системы оповещения (ОСО)  на объекте по адресу: г.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Самсониевская</w:t>
            </w:r>
            <w:proofErr w:type="spellEnd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413" w:type="dxa"/>
            <w:shd w:val="clear" w:color="auto" w:fill="auto"/>
          </w:tcPr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403AA" w:rsidRPr="00E77A6E" w:rsidRDefault="00980E8B" w:rsidP="00230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578" w:type="dxa"/>
          </w:tcPr>
          <w:p w:rsidR="007403AA" w:rsidRPr="00E77A6E" w:rsidRDefault="007403AA" w:rsidP="009B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9B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403AA" w:rsidRPr="00E77A6E" w:rsidTr="00EA00F7">
        <w:tc>
          <w:tcPr>
            <w:tcW w:w="578" w:type="dxa"/>
            <w:shd w:val="clear" w:color="auto" w:fill="auto"/>
          </w:tcPr>
          <w:p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837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технических условий информирования населения об угрозе или возникновении ЧС посредством круглосуточной доставки речевых и управляющих сигналов Региональной автоматизированной системы оповещения Санкт-Петербурга по адресу: Петергоф, ул. </w:t>
            </w:r>
            <w:proofErr w:type="spellStart"/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Самсоние</w:t>
            </w:r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  <w:proofErr w:type="spellEnd"/>
            <w:r w:rsidR="00837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1413" w:type="dxa"/>
            <w:shd w:val="clear" w:color="auto" w:fill="auto"/>
          </w:tcPr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403AA" w:rsidRPr="00E77A6E" w:rsidRDefault="00B006A9" w:rsidP="00980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980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8" w:type="dxa"/>
          </w:tcPr>
          <w:p w:rsidR="007403AA" w:rsidRPr="00E77A6E" w:rsidRDefault="007403AA" w:rsidP="009B3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9B3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403AA" w:rsidRPr="00E77A6E" w:rsidTr="00EA00F7">
        <w:tc>
          <w:tcPr>
            <w:tcW w:w="578" w:type="dxa"/>
            <w:shd w:val="clear" w:color="auto" w:fill="auto"/>
          </w:tcPr>
          <w:p w:rsidR="007403AA" w:rsidRPr="00E77A6E" w:rsidRDefault="009B3E01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403AA"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9B3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об угрозе или возникновении ЧС посредством </w:t>
            </w:r>
            <w:r w:rsidR="00C6527D"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27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информации </w:t>
            </w:r>
            <w:r w:rsidR="00C6527D"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8" w:history="1">
              <w:r w:rsidR="00C6527D"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="00C6527D"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C6527D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</w:t>
            </w:r>
            <w:r w:rsidR="00A425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0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403AA" w:rsidRPr="00E77A6E" w:rsidRDefault="00A42504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1288" w:type="dxa"/>
            <w:shd w:val="clear" w:color="auto" w:fill="auto"/>
          </w:tcPr>
          <w:p w:rsidR="007403AA" w:rsidRPr="00E77A6E" w:rsidRDefault="007403AA" w:rsidP="00D22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 </w:t>
            </w:r>
            <w:proofErr w:type="spellStart"/>
            <w:proofErr w:type="gramStart"/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финан-</w:t>
            </w:r>
            <w:r w:rsidR="00D22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сирования</w:t>
            </w:r>
            <w:proofErr w:type="spellEnd"/>
            <w:proofErr w:type="gramEnd"/>
          </w:p>
        </w:tc>
        <w:tc>
          <w:tcPr>
            <w:tcW w:w="1578" w:type="dxa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A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403AA" w:rsidRPr="00E77A6E" w:rsidTr="00EA00F7">
        <w:trPr>
          <w:trHeight w:val="198"/>
        </w:trPr>
        <w:tc>
          <w:tcPr>
            <w:tcW w:w="578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54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7A6E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90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shd w:val="clear" w:color="auto" w:fill="auto"/>
          </w:tcPr>
          <w:p w:rsidR="007403AA" w:rsidRPr="00E77A6E" w:rsidRDefault="009B3E01" w:rsidP="00980E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80E8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6F4C2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80E8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8" w:type="dxa"/>
          </w:tcPr>
          <w:p w:rsidR="007403AA" w:rsidRPr="00E77A6E" w:rsidRDefault="007403AA" w:rsidP="00EA00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ind w:left="-993"/>
        <w:jc w:val="center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rPr>
          <w:rFonts w:ascii="Times New Roman" w:hAnsi="Times New Roman"/>
          <w:sz w:val="24"/>
          <w:szCs w:val="24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7403AA" w:rsidRDefault="007403AA" w:rsidP="007403AA">
      <w:pPr>
        <w:spacing w:after="0"/>
        <w:jc w:val="right"/>
        <w:rPr>
          <w:rFonts w:ascii="Times New Roman" w:hAnsi="Times New Roman"/>
        </w:rPr>
      </w:pPr>
    </w:p>
    <w:p w:rsidR="00A35819" w:rsidRDefault="007403AA" w:rsidP="009B3E01">
      <w:pPr>
        <w:spacing w:after="0"/>
        <w:jc w:val="right"/>
        <w:rPr>
          <w:rFonts w:ascii="Times New Roman" w:hAnsi="Times New Roman"/>
        </w:rPr>
      </w:pPr>
      <w:r w:rsidRPr="00FC751A">
        <w:rPr>
          <w:rFonts w:ascii="Times New Roman" w:hAnsi="Times New Roman"/>
        </w:rPr>
        <w:t xml:space="preserve"> </w:t>
      </w:r>
    </w:p>
    <w:p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:rsidR="00A35819" w:rsidRDefault="00A35819" w:rsidP="009B3E01">
      <w:pPr>
        <w:spacing w:after="0"/>
        <w:jc w:val="right"/>
        <w:rPr>
          <w:rFonts w:ascii="Times New Roman" w:hAnsi="Times New Roman"/>
        </w:rPr>
      </w:pPr>
    </w:p>
    <w:p w:rsidR="00A35819" w:rsidRDefault="00A35819" w:rsidP="009B3E01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sectPr w:rsidR="00A35819" w:rsidSect="008A3A8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9AA"/>
    <w:rsid w:val="000144E3"/>
    <w:rsid w:val="00075846"/>
    <w:rsid w:val="00086DC3"/>
    <w:rsid w:val="00114ED4"/>
    <w:rsid w:val="00117FDF"/>
    <w:rsid w:val="00181530"/>
    <w:rsid w:val="001B2D6C"/>
    <w:rsid w:val="001D51EA"/>
    <w:rsid w:val="002305E7"/>
    <w:rsid w:val="00233242"/>
    <w:rsid w:val="00246093"/>
    <w:rsid w:val="00261CB0"/>
    <w:rsid w:val="00280D63"/>
    <w:rsid w:val="002A39EE"/>
    <w:rsid w:val="00310522"/>
    <w:rsid w:val="00491384"/>
    <w:rsid w:val="00524110"/>
    <w:rsid w:val="00576FDB"/>
    <w:rsid w:val="00581F11"/>
    <w:rsid w:val="00587A03"/>
    <w:rsid w:val="005B5235"/>
    <w:rsid w:val="005B7592"/>
    <w:rsid w:val="00600C98"/>
    <w:rsid w:val="006253E6"/>
    <w:rsid w:val="00676F55"/>
    <w:rsid w:val="006C4778"/>
    <w:rsid w:val="006F4C23"/>
    <w:rsid w:val="007106FE"/>
    <w:rsid w:val="00731200"/>
    <w:rsid w:val="007403AA"/>
    <w:rsid w:val="007862F9"/>
    <w:rsid w:val="008371A5"/>
    <w:rsid w:val="00841053"/>
    <w:rsid w:val="00862ACB"/>
    <w:rsid w:val="008A3A82"/>
    <w:rsid w:val="008D39AA"/>
    <w:rsid w:val="008E6737"/>
    <w:rsid w:val="0094566E"/>
    <w:rsid w:val="00980DAA"/>
    <w:rsid w:val="00980E8B"/>
    <w:rsid w:val="00996852"/>
    <w:rsid w:val="009B3E01"/>
    <w:rsid w:val="00A02C94"/>
    <w:rsid w:val="00A35819"/>
    <w:rsid w:val="00A42504"/>
    <w:rsid w:val="00B006A9"/>
    <w:rsid w:val="00C00768"/>
    <w:rsid w:val="00C4117E"/>
    <w:rsid w:val="00C6527D"/>
    <w:rsid w:val="00D2010B"/>
    <w:rsid w:val="00D22544"/>
    <w:rsid w:val="00DB4BF9"/>
    <w:rsid w:val="00DD5AE3"/>
    <w:rsid w:val="00DF1377"/>
    <w:rsid w:val="00E30D62"/>
    <w:rsid w:val="00E461DB"/>
    <w:rsid w:val="00E82C5B"/>
    <w:rsid w:val="00E96B1B"/>
    <w:rsid w:val="00EF0E6E"/>
    <w:rsid w:val="00F14720"/>
    <w:rsid w:val="00F9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9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0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nhideWhenUsed/>
    <w:rsid w:val="007403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7403AA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652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petergof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245125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petergof.spb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2019-12-17T11:50:00Z</cp:lastPrinted>
  <dcterms:created xsi:type="dcterms:W3CDTF">2019-12-24T12:47:00Z</dcterms:created>
  <dcterms:modified xsi:type="dcterms:W3CDTF">2019-12-24T12:47:00Z</dcterms:modified>
</cp:coreProperties>
</file>